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4E8" w14:textId="056D3A89" w:rsidR="00E06D6E" w:rsidRPr="00C26497" w:rsidRDefault="00000000" w:rsidP="00C26497">
      <w:pPr>
        <w:widowControl w:val="0"/>
        <w:pBdr>
          <w:top w:val="nil"/>
          <w:left w:val="nil"/>
          <w:bottom w:val="nil"/>
          <w:right w:val="nil"/>
          <w:between w:val="nil"/>
        </w:pBdr>
        <w:spacing w:after="0"/>
        <w:jc w:val="center"/>
        <w:rPr>
          <w:b/>
          <w:bCs/>
          <w:sz w:val="32"/>
          <w:szCs w:val="32"/>
        </w:rPr>
      </w:pPr>
      <w:r>
        <w:pict w14:anchorId="62352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0pt;height:50pt;z-index:251657728;visibility:hidden;mso-wrap-edited:f;mso-width-percent:0;mso-height-percent:0;mso-width-percent:0;mso-height-percent:0">
            <o:lock v:ext="edit" selection="t"/>
          </v:shape>
        </w:pict>
      </w:r>
      <w:r w:rsidR="00C26497" w:rsidRPr="00C26497">
        <w:rPr>
          <w:b/>
          <w:bCs/>
          <w:sz w:val="32"/>
          <w:szCs w:val="32"/>
        </w:rPr>
        <w:t>LAKE POINT</w:t>
      </w:r>
    </w:p>
    <w:p w14:paraId="372F330E" w14:textId="412233F2" w:rsidR="00E06D6E" w:rsidRDefault="006B42C3">
      <w:pPr>
        <w:spacing w:after="0"/>
        <w:jc w:val="center"/>
        <w:rPr>
          <w:b/>
          <w:sz w:val="32"/>
          <w:szCs w:val="32"/>
        </w:rPr>
      </w:pPr>
      <w:r>
        <w:rPr>
          <w:b/>
          <w:sz w:val="32"/>
          <w:szCs w:val="32"/>
        </w:rPr>
        <w:t>CAMPAIGN FINANCIAL REPORT</w:t>
      </w:r>
    </w:p>
    <w:p w14:paraId="28C673B5" w14:textId="1F54C046" w:rsidR="00E06D6E" w:rsidRDefault="00E06D6E">
      <w:pPr>
        <w:spacing w:after="0"/>
        <w:jc w:val="center"/>
      </w:pPr>
    </w:p>
    <w:p w14:paraId="6051B580" w14:textId="582FADF8" w:rsidR="00E06D6E" w:rsidRDefault="00C26497">
      <w:pPr>
        <w:spacing w:after="0"/>
        <w:jc w:val="center"/>
      </w:pPr>
      <w:r>
        <w:rPr>
          <w:noProof/>
        </w:rPr>
        <mc:AlternateContent>
          <mc:Choice Requires="wps">
            <w:drawing>
              <wp:anchor distT="0" distB="0" distL="114300" distR="114300" simplePos="0" relativeHeight="251660288" behindDoc="0" locked="0" layoutInCell="1" allowOverlap="1" wp14:anchorId="59D041E5" wp14:editId="6DA67A36">
                <wp:simplePos x="0" y="0"/>
                <wp:positionH relativeFrom="column">
                  <wp:posOffset>-156301</wp:posOffset>
                </wp:positionH>
                <wp:positionV relativeFrom="paragraph">
                  <wp:posOffset>217805</wp:posOffset>
                </wp:positionV>
                <wp:extent cx="3021875" cy="268695"/>
                <wp:effectExtent l="0" t="0" r="1270" b="0"/>
                <wp:wrapNone/>
                <wp:docPr id="175927258" name="Text Box 2"/>
                <wp:cNvGraphicFramePr/>
                <a:graphic xmlns:a="http://schemas.openxmlformats.org/drawingml/2006/main">
                  <a:graphicData uri="http://schemas.microsoft.com/office/word/2010/wordprocessingShape">
                    <wps:wsp>
                      <wps:cNvSpPr txBox="1"/>
                      <wps:spPr>
                        <a:xfrm>
                          <a:off x="0" y="0"/>
                          <a:ext cx="3021875" cy="268695"/>
                        </a:xfrm>
                        <a:prstGeom prst="rect">
                          <a:avLst/>
                        </a:prstGeom>
                        <a:solidFill>
                          <a:schemeClr val="lt1"/>
                        </a:solidFill>
                        <a:ln w="6350">
                          <a:noFill/>
                        </a:ln>
                      </wps:spPr>
                      <wps:txbx>
                        <w:txbxContent>
                          <w:p w14:paraId="07992D10" w14:textId="751BAD00" w:rsidR="00C26497" w:rsidRDefault="00C26497">
                            <w:r>
                              <w:t>Jamie Olson, City Recorder (info@lakepoint.gov)</w:t>
                            </w:r>
                          </w:p>
                          <w:p w14:paraId="6593B692" w14:textId="77777777" w:rsidR="00C26497" w:rsidRDefault="00C26497" w:rsidP="00C26497">
                            <w:pPr>
                              <w:spacing w:line="240" w:lineRule="auto"/>
                            </w:pPr>
                          </w:p>
                          <w:p w14:paraId="71D49B8C" w14:textId="77777777" w:rsidR="00C26497" w:rsidRDefault="00C26497"/>
                          <w:p w14:paraId="6DB5A2B1" w14:textId="77777777" w:rsidR="00C26497" w:rsidRDefault="00C26497"/>
                          <w:p w14:paraId="1C106218" w14:textId="77777777" w:rsidR="00C26497" w:rsidRDefault="00C264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041E5" id="_x0000_t202" coordsize="21600,21600" o:spt="202" path="m,l,21600r21600,l21600,xe">
                <v:stroke joinstyle="miter"/>
                <v:path gradientshapeok="t" o:connecttype="rect"/>
              </v:shapetype>
              <v:shape id="Text Box 2" o:spid="_x0000_s1026" type="#_x0000_t202" style="position:absolute;left:0;text-align:left;margin-left:-12.3pt;margin-top:17.15pt;width:237.9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" fillcolor="white [3201]" stroked="f" strokeweight=".5pt">
                <v:textbox>
                  <w:txbxContent>
                    <w:p w14:paraId="07992D10" w14:textId="751BAD00" w:rsidR="00C26497" w:rsidRDefault="00C26497">
                      <w:r>
                        <w:t>Jamie Olson, City Recorder (info@lakepoint.gov)</w:t>
                      </w:r>
                    </w:p>
                    <w:p w14:paraId="6593B692" w14:textId="77777777" w:rsidR="00C26497" w:rsidRDefault="00C26497" w:rsidP="00C26497">
                      <w:pPr>
                        <w:spacing w:line="240" w:lineRule="auto"/>
                      </w:pPr>
                    </w:p>
                    <w:p w14:paraId="71D49B8C" w14:textId="77777777" w:rsidR="00C26497" w:rsidRDefault="00C26497"/>
                    <w:p w14:paraId="6DB5A2B1" w14:textId="77777777" w:rsidR="00C26497" w:rsidRDefault="00C26497"/>
                    <w:p w14:paraId="1C106218" w14:textId="77777777" w:rsidR="00C26497" w:rsidRDefault="00C26497"/>
                  </w:txbxContent>
                </v:textbox>
              </v:shape>
            </w:pict>
          </mc:Fallback>
        </mc:AlternateContent>
      </w:r>
      <w:r w:rsidR="006B42C3">
        <w:t>To</w:t>
      </w:r>
    </w:p>
    <w:p w14:paraId="39ACEC08" w14:textId="74E6B258" w:rsidR="00E06D6E" w:rsidRDefault="00C26497">
      <w:pPr>
        <w:spacing w:after="0"/>
        <w:jc w:val="center"/>
      </w:pPr>
      <w:r>
        <w:rPr>
          <w:noProof/>
        </w:rPr>
        <mc:AlternateContent>
          <mc:Choice Requires="wps">
            <w:drawing>
              <wp:anchor distT="0" distB="0" distL="114300" distR="114300" simplePos="0" relativeHeight="251659264" behindDoc="0" locked="0" layoutInCell="1" allowOverlap="1" wp14:anchorId="65BF2556" wp14:editId="6BB9CAB2">
                <wp:simplePos x="0" y="0"/>
                <wp:positionH relativeFrom="column">
                  <wp:posOffset>3430905</wp:posOffset>
                </wp:positionH>
                <wp:positionV relativeFrom="paragraph">
                  <wp:posOffset>17599</wp:posOffset>
                </wp:positionV>
                <wp:extent cx="1915795" cy="269875"/>
                <wp:effectExtent l="0" t="0" r="1905" b="0"/>
                <wp:wrapNone/>
                <wp:docPr id="1832016361" name="Text Box 1"/>
                <wp:cNvGraphicFramePr/>
                <a:graphic xmlns:a="http://schemas.openxmlformats.org/drawingml/2006/main">
                  <a:graphicData uri="http://schemas.microsoft.com/office/word/2010/wordprocessingShape">
                    <wps:wsp>
                      <wps:cNvSpPr txBox="1"/>
                      <wps:spPr>
                        <a:xfrm>
                          <a:off x="0" y="0"/>
                          <a:ext cx="1915795" cy="269875"/>
                        </a:xfrm>
                        <a:prstGeom prst="rect">
                          <a:avLst/>
                        </a:prstGeom>
                        <a:solidFill>
                          <a:schemeClr val="lt1"/>
                        </a:solidFill>
                        <a:ln w="6350">
                          <a:noFill/>
                        </a:ln>
                      </wps:spPr>
                      <wps:txbx>
                        <w:txbxContent>
                          <w:p w14:paraId="34672624" w14:textId="4EF6F482" w:rsidR="00C26497" w:rsidRPr="00C26497" w:rsidRDefault="00C26497">
                            <w:r w:rsidRPr="00C26497">
                              <w:t>Lake Point, Tooele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F2556" id="Text Box 1" o:spid="_x0000_s1027" type="#_x0000_t202" style="position:absolute;left:0;text-align:left;margin-left:270.15pt;margin-top:1.4pt;width:150.85pt;height:2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npLwIAAFsEAAAOAAAAZHJzL2Uyb0RvYy54bWysVE2P2jAQvVfqf7B8LwEK7BIRVpQVVSW0&#10;uxJb7dk4NrHkeFzbkNBf37HDV7c9Vb04Y8/4eebNm8w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" fillcolor="white [3201]" stroked="f" strokeweight=".5pt">
                <v:textbox>
                  <w:txbxContent>
                    <w:p w14:paraId="34672624" w14:textId="4EF6F482" w:rsidR="00C26497" w:rsidRPr="00C26497" w:rsidRDefault="00C26497">
                      <w:r w:rsidRPr="00C26497">
                        <w:t>Lake Point, Tooele County</w:t>
                      </w:r>
                    </w:p>
                  </w:txbxContent>
                </v:textbox>
              </v:shape>
            </w:pict>
          </mc:Fallback>
        </mc:AlternateContent>
      </w:r>
    </w:p>
    <w:p w14:paraId="39E7C466" w14:textId="23A67C92" w:rsidR="00E06D6E" w:rsidRDefault="006B42C3">
      <w:pPr>
        <w:spacing w:after="0" w:line="240" w:lineRule="auto"/>
      </w:pPr>
      <w:r>
        <w:t>________________________________________    of   ________________________________________</w:t>
      </w:r>
    </w:p>
    <w:p w14:paraId="0B666090" w14:textId="77777777" w:rsidR="00E06D6E" w:rsidRDefault="006B42C3">
      <w:pPr>
        <w:spacing w:after="0" w:line="240" w:lineRule="auto"/>
        <w:rPr>
          <w:i/>
        </w:rPr>
      </w:pPr>
      <w:r>
        <w:t xml:space="preserve">                   (</w:t>
      </w:r>
      <w:r>
        <w:rPr>
          <w:i/>
        </w:rPr>
        <w:t>City Recorder / Town Clerk)</w:t>
      </w:r>
      <w:r>
        <w:rPr>
          <w:i/>
        </w:rPr>
        <w:tab/>
      </w:r>
      <w:r>
        <w:rPr>
          <w:i/>
        </w:rPr>
        <w:tab/>
      </w:r>
      <w:r>
        <w:rPr>
          <w:i/>
        </w:rPr>
        <w:tab/>
      </w:r>
      <w:r>
        <w:rPr>
          <w:i/>
        </w:rPr>
        <w:tab/>
        <w:t>(Municipality)</w:t>
      </w:r>
    </w:p>
    <w:p w14:paraId="7193302D" w14:textId="77777777" w:rsidR="00E06D6E" w:rsidRDefault="00E06D6E">
      <w:pPr>
        <w:spacing w:after="0" w:line="240" w:lineRule="auto"/>
        <w:rPr>
          <w:i/>
        </w:rPr>
      </w:pPr>
    </w:p>
    <w:p w14:paraId="36AC3392" w14:textId="77777777" w:rsidR="00E06D6E" w:rsidRDefault="00E06D6E">
      <w:pPr>
        <w:spacing w:after="0" w:line="240" w:lineRule="auto"/>
        <w:rPr>
          <w:i/>
        </w:rPr>
      </w:pPr>
    </w:p>
    <w:p w14:paraId="07434062" w14:textId="77777777" w:rsidR="00E06D6E" w:rsidRDefault="006B42C3">
      <w:pPr>
        <w:spacing w:after="0" w:line="240" w:lineRule="auto"/>
        <w:jc w:val="center"/>
      </w:pPr>
      <w:r>
        <w:t>For</w:t>
      </w:r>
    </w:p>
    <w:p w14:paraId="3A09A8FF" w14:textId="77777777" w:rsidR="00E06D6E" w:rsidRDefault="00E06D6E">
      <w:pPr>
        <w:spacing w:after="0" w:line="240" w:lineRule="auto"/>
        <w:jc w:val="center"/>
      </w:pPr>
    </w:p>
    <w:p w14:paraId="1FA51DB9" w14:textId="77777777" w:rsidR="00E06D6E" w:rsidRDefault="00E06D6E">
      <w:pPr>
        <w:spacing w:after="0" w:line="240" w:lineRule="auto"/>
      </w:pPr>
    </w:p>
    <w:p w14:paraId="1C7208F1" w14:textId="2112916C" w:rsidR="00E06D6E" w:rsidRDefault="006B42C3">
      <w:pPr>
        <w:spacing w:after="0" w:line="240" w:lineRule="auto"/>
      </w:pPr>
      <w:r>
        <w:t>Full name of candidate _____</w:t>
      </w:r>
      <w:r w:rsidR="0020270C">
        <w:t>Kathleen VonHatten</w:t>
      </w:r>
      <w:r>
        <w:t>_____________________________________</w:t>
      </w:r>
    </w:p>
    <w:p w14:paraId="5DCDCB02" w14:textId="77777777" w:rsidR="00E06D6E" w:rsidRDefault="00E06D6E">
      <w:pPr>
        <w:spacing w:after="0" w:line="240" w:lineRule="auto"/>
      </w:pPr>
    </w:p>
    <w:p w14:paraId="3AF1F42D" w14:textId="77777777" w:rsidR="00E06D6E" w:rsidRDefault="00E06D6E">
      <w:pPr>
        <w:spacing w:after="0" w:line="240" w:lineRule="auto"/>
      </w:pPr>
    </w:p>
    <w:p w14:paraId="500F8166" w14:textId="5F0A1E2C" w:rsidR="00E06D6E" w:rsidRDefault="006B42C3">
      <w:pPr>
        <w:spacing w:after="0" w:line="240" w:lineRule="auto"/>
      </w:pPr>
      <w:r>
        <w:t xml:space="preserve">Street Address </w:t>
      </w:r>
      <w:r w:rsidR="0020270C">
        <w:t xml:space="preserve">     1098 Highline Road</w:t>
      </w:r>
    </w:p>
    <w:p w14:paraId="7DE416F8" w14:textId="77777777" w:rsidR="00E06D6E" w:rsidRDefault="00E06D6E">
      <w:pPr>
        <w:spacing w:after="0" w:line="240" w:lineRule="auto"/>
      </w:pPr>
    </w:p>
    <w:p w14:paraId="32521E08" w14:textId="63D55F69" w:rsidR="00E06D6E" w:rsidRDefault="006B42C3">
      <w:pPr>
        <w:spacing w:after="0" w:line="240" w:lineRule="auto"/>
      </w:pPr>
      <w:r>
        <w:t>City</w:t>
      </w:r>
      <w:r w:rsidR="0020270C">
        <w:t xml:space="preserve">           </w:t>
      </w:r>
      <w:r>
        <w:t xml:space="preserve"> </w:t>
      </w:r>
      <w:r w:rsidR="0020270C">
        <w:t xml:space="preserve">Lake Point          </w:t>
      </w:r>
      <w:r>
        <w:t xml:space="preserve"> Utah     </w:t>
      </w:r>
      <w:r w:rsidR="0020270C">
        <w:t xml:space="preserve">           </w:t>
      </w:r>
      <w:r>
        <w:t xml:space="preserve">Zip Code </w:t>
      </w:r>
      <w:r w:rsidR="0020270C">
        <w:t>84074</w:t>
      </w:r>
    </w:p>
    <w:p w14:paraId="1356EF27" w14:textId="77777777" w:rsidR="00E06D6E" w:rsidRDefault="00E06D6E">
      <w:pPr>
        <w:spacing w:after="0" w:line="240" w:lineRule="auto"/>
      </w:pPr>
    </w:p>
    <w:p w14:paraId="09216145" w14:textId="77777777" w:rsidR="00E06D6E" w:rsidRDefault="00E06D6E">
      <w:pPr>
        <w:spacing w:after="0" w:line="240" w:lineRule="auto"/>
      </w:pPr>
    </w:p>
    <w:p w14:paraId="609D4D16" w14:textId="7B4CD2CC" w:rsidR="00E06D6E" w:rsidRDefault="006B42C3">
      <w:pPr>
        <w:spacing w:after="0" w:line="240" w:lineRule="auto"/>
      </w:pPr>
      <w:r>
        <w:t>Name of office ___</w:t>
      </w:r>
      <w:r w:rsidR="0020270C">
        <w:t>City Council</w:t>
      </w:r>
      <w:r>
        <w:t xml:space="preserve">______________________________ </w:t>
      </w:r>
    </w:p>
    <w:p w14:paraId="0DA3279A" w14:textId="77777777" w:rsidR="00E06D6E" w:rsidRDefault="00E06D6E">
      <w:pPr>
        <w:spacing w:after="0" w:line="240" w:lineRule="auto"/>
      </w:pPr>
    </w:p>
    <w:p w14:paraId="4732F3EB" w14:textId="77777777" w:rsidR="00E06D6E" w:rsidRDefault="00E06D6E">
      <w:pPr>
        <w:spacing w:after="0" w:line="240" w:lineRule="auto"/>
      </w:pPr>
    </w:p>
    <w:p w14:paraId="08C46853" w14:textId="77777777" w:rsidR="00E06D6E" w:rsidRDefault="006B42C3">
      <w:pPr>
        <w:spacing w:after="0" w:line="240" w:lineRule="auto"/>
        <w:ind w:firstLine="360"/>
        <w:rPr>
          <w:i/>
        </w:rPr>
      </w:pPr>
      <w:r>
        <w:rPr>
          <w:i/>
        </w:rPr>
        <w:t>Contributions</w:t>
      </w:r>
    </w:p>
    <w:p w14:paraId="71E2E57B" w14:textId="0CEC7783" w:rsidR="00E06D6E" w:rsidRDefault="006B42C3">
      <w:pPr>
        <w:spacing w:after="0" w:line="240" w:lineRule="auto"/>
        <w:ind w:firstLine="360"/>
      </w:pPr>
      <w:r>
        <w:t>1a. Aggregate total of contributions under $500.00 . . . . . . . . . . . . . . . . . . . . . . $ __________</w:t>
      </w:r>
    </w:p>
    <w:p w14:paraId="288A9BC4" w14:textId="77777777" w:rsidR="00E06D6E" w:rsidRDefault="006B42C3">
      <w:pPr>
        <w:spacing w:after="0" w:line="240" w:lineRule="auto"/>
        <w:ind w:left="1440" w:firstLine="720"/>
      </w:pPr>
      <w:r>
        <w:t>OR</w:t>
      </w:r>
    </w:p>
    <w:p w14:paraId="6886803F" w14:textId="77777777" w:rsidR="00E06D6E" w:rsidRDefault="006B42C3">
      <w:pPr>
        <w:spacing w:after="0" w:line="240" w:lineRule="auto"/>
        <w:ind w:firstLine="360"/>
      </w:pPr>
      <w:r>
        <w:t>1b. Itemized total of contributions totaling $500.00 or more . . . . . . . . . . . . . . . $ _______________</w:t>
      </w:r>
    </w:p>
    <w:p w14:paraId="0AF2ED1F" w14:textId="77777777" w:rsidR="00E06D6E" w:rsidRDefault="006B42C3">
      <w:pPr>
        <w:spacing w:after="0" w:line="240" w:lineRule="auto"/>
        <w:ind w:left="360"/>
      </w:pPr>
      <w:r>
        <w:rPr>
          <w:i/>
        </w:rPr>
        <w:tab/>
        <w:t xml:space="preserve">    (Form “A” total from other side of this sheet)</w:t>
      </w:r>
    </w:p>
    <w:p w14:paraId="247F77E2" w14:textId="77777777" w:rsidR="00E06D6E" w:rsidRDefault="00E06D6E">
      <w:pPr>
        <w:pBdr>
          <w:top w:val="nil"/>
          <w:left w:val="nil"/>
          <w:bottom w:val="nil"/>
          <w:right w:val="nil"/>
          <w:between w:val="nil"/>
        </w:pBdr>
        <w:spacing w:after="0" w:line="240" w:lineRule="auto"/>
        <w:ind w:left="720"/>
        <w:rPr>
          <w:color w:val="000000"/>
        </w:rPr>
      </w:pPr>
    </w:p>
    <w:p w14:paraId="4926E6BA" w14:textId="77777777" w:rsidR="00E06D6E" w:rsidRDefault="006B42C3">
      <w:pPr>
        <w:spacing w:after="0" w:line="240" w:lineRule="auto"/>
        <w:ind w:left="360"/>
        <w:rPr>
          <w:i/>
        </w:rPr>
      </w:pPr>
      <w:r>
        <w:rPr>
          <w:i/>
        </w:rPr>
        <w:t>Expenditures</w:t>
      </w:r>
    </w:p>
    <w:p w14:paraId="746E4E4D" w14:textId="59D97F9E" w:rsidR="00E06D6E" w:rsidRDefault="006B42C3">
      <w:pPr>
        <w:spacing w:after="0" w:line="240" w:lineRule="auto"/>
        <w:ind w:left="360"/>
      </w:pPr>
      <w:r>
        <w:t>2a. Aggregate total of campaign expenditures under $500.00  . . . . . . . . . . . . .  $ _________</w:t>
      </w:r>
    </w:p>
    <w:p w14:paraId="46BECCEB" w14:textId="77777777" w:rsidR="00E06D6E" w:rsidRDefault="006B42C3">
      <w:pPr>
        <w:pBdr>
          <w:top w:val="nil"/>
          <w:left w:val="nil"/>
          <w:bottom w:val="nil"/>
          <w:right w:val="nil"/>
          <w:between w:val="nil"/>
        </w:pBdr>
        <w:spacing w:after="0"/>
        <w:ind w:left="1440" w:firstLine="720"/>
        <w:rPr>
          <w:color w:val="000000"/>
        </w:rPr>
      </w:pPr>
      <w:r>
        <w:rPr>
          <w:color w:val="000000"/>
        </w:rPr>
        <w:t>OR</w:t>
      </w:r>
    </w:p>
    <w:p w14:paraId="20C83169" w14:textId="3E285FBD" w:rsidR="00E06D6E" w:rsidRDefault="006B42C3">
      <w:pPr>
        <w:spacing w:after="0" w:line="240" w:lineRule="auto"/>
        <w:ind w:firstLine="360"/>
      </w:pPr>
      <w:r>
        <w:t>2b. Itemized total of campaign expenditures . . . . . . . . . . . . . . . . . . . . . . . . . . . .  $ __</w:t>
      </w:r>
      <w:r w:rsidR="004E1C5C">
        <w:t>71</w:t>
      </w:r>
      <w:r w:rsidR="00D501C9">
        <w:t>.15</w:t>
      </w:r>
      <w:r>
        <w:t>_______</w:t>
      </w:r>
    </w:p>
    <w:p w14:paraId="3B1C3B0C" w14:textId="77777777" w:rsidR="00E06D6E" w:rsidRDefault="006B42C3">
      <w:pPr>
        <w:pBdr>
          <w:top w:val="nil"/>
          <w:left w:val="nil"/>
          <w:bottom w:val="nil"/>
          <w:right w:val="nil"/>
          <w:between w:val="nil"/>
        </w:pBdr>
        <w:spacing w:after="0"/>
        <w:ind w:left="720"/>
        <w:rPr>
          <w:i/>
          <w:color w:val="000000"/>
        </w:rPr>
      </w:pPr>
      <w:bookmarkStart w:id="0" w:name="_heading=h.gjdgxs" w:colFirst="0" w:colLast="0"/>
      <w:bookmarkEnd w:id="0"/>
      <w:r>
        <w:rPr>
          <w:color w:val="000000"/>
        </w:rPr>
        <w:t xml:space="preserve">   </w:t>
      </w:r>
      <w:r>
        <w:rPr>
          <w:i/>
          <w:color w:val="000000"/>
        </w:rPr>
        <w:t>(Form “B” total from other side of this sheet)</w:t>
      </w:r>
    </w:p>
    <w:p w14:paraId="45121426" w14:textId="77777777" w:rsidR="00E06D6E" w:rsidRDefault="00E06D6E">
      <w:pPr>
        <w:pBdr>
          <w:top w:val="nil"/>
          <w:left w:val="nil"/>
          <w:bottom w:val="nil"/>
          <w:right w:val="nil"/>
          <w:between w:val="nil"/>
        </w:pBdr>
        <w:spacing w:after="0" w:line="240" w:lineRule="auto"/>
        <w:ind w:left="720"/>
        <w:rPr>
          <w:color w:val="000000"/>
        </w:rPr>
      </w:pPr>
    </w:p>
    <w:p w14:paraId="619BD902" w14:textId="28CE6B76" w:rsidR="00E06D6E" w:rsidRDefault="006B42C3">
      <w:pPr>
        <w:numPr>
          <w:ilvl w:val="0"/>
          <w:numId w:val="1"/>
        </w:numPr>
        <w:pBdr>
          <w:top w:val="nil"/>
          <w:left w:val="nil"/>
          <w:bottom w:val="nil"/>
          <w:right w:val="nil"/>
          <w:between w:val="nil"/>
        </w:pBdr>
        <w:spacing w:after="0" w:line="240" w:lineRule="auto"/>
      </w:pPr>
      <w:r>
        <w:rPr>
          <w:color w:val="000000"/>
        </w:rPr>
        <w:t>Balance at the end of the reporting period . . . . . . . . . . . . . . . . . . . . . . . . . .  $ ____</w:t>
      </w:r>
      <w:r w:rsidR="004E1C5C">
        <w:rPr>
          <w:color w:val="000000"/>
        </w:rPr>
        <w:t>71</w:t>
      </w:r>
      <w:r w:rsidR="0020270C">
        <w:rPr>
          <w:color w:val="000000"/>
        </w:rPr>
        <w:t>.15</w:t>
      </w:r>
      <w:r>
        <w:rPr>
          <w:color w:val="000000"/>
        </w:rPr>
        <w:t>______</w:t>
      </w:r>
    </w:p>
    <w:p w14:paraId="32E10E73" w14:textId="77777777" w:rsidR="00E06D6E" w:rsidRDefault="006B42C3">
      <w:pPr>
        <w:spacing w:after="0" w:line="240" w:lineRule="auto"/>
        <w:ind w:left="360"/>
      </w:pPr>
      <w:r>
        <w:rPr>
          <w:i/>
        </w:rPr>
        <w:tab/>
        <w:t xml:space="preserve">   (Difference between lines 1 and 2)</w:t>
      </w:r>
    </w:p>
    <w:p w14:paraId="7EF41AC1" w14:textId="77777777" w:rsidR="00E06D6E" w:rsidRDefault="00E06D6E">
      <w:pPr>
        <w:spacing w:after="0" w:line="240" w:lineRule="auto"/>
      </w:pPr>
    </w:p>
    <w:p w14:paraId="75B35B2A" w14:textId="77777777" w:rsidR="00E06D6E" w:rsidRDefault="00E06D6E">
      <w:pPr>
        <w:spacing w:after="0" w:line="240" w:lineRule="auto"/>
      </w:pPr>
    </w:p>
    <w:p w14:paraId="7CBD609A" w14:textId="034A70E4" w:rsidR="00E06D6E" w:rsidRDefault="006B42C3">
      <w:pPr>
        <w:spacing w:after="0" w:line="240" w:lineRule="auto"/>
      </w:pPr>
      <w:r>
        <w:t>Date ___________</w:t>
      </w:r>
      <w:r w:rsidR="00D501C9">
        <w:t>Nov 14</w:t>
      </w:r>
      <w:r w:rsidR="0020270C">
        <w:t>,</w:t>
      </w:r>
      <w:r w:rsidR="00D501C9">
        <w:t xml:space="preserve"> 2023</w:t>
      </w:r>
      <w:r>
        <w:t>_____</w:t>
      </w:r>
      <w:r w:rsidR="00C26497">
        <w:t>_ Signed</w:t>
      </w:r>
      <w:r>
        <w:t xml:space="preserve"> ___</w:t>
      </w:r>
      <w:r w:rsidR="0020270C" w:rsidRPr="0020270C">
        <w:rPr>
          <w:rFonts w:ascii="Arial" w:hAnsi="Arial" w:cs="Arial"/>
          <w:i/>
          <w:iCs/>
        </w:rPr>
        <w:t>Kathleen VonHatten</w:t>
      </w:r>
      <w:r w:rsidRPr="0020270C">
        <w:rPr>
          <w:rFonts w:ascii="Arial" w:hAnsi="Arial" w:cs="Arial"/>
        </w:rPr>
        <w:t>_______________________</w:t>
      </w:r>
    </w:p>
    <w:p w14:paraId="082FE803" w14:textId="77777777" w:rsidR="00E06D6E" w:rsidRDefault="006B42C3">
      <w:pPr>
        <w:pBdr>
          <w:top w:val="nil"/>
          <w:left w:val="nil"/>
          <w:bottom w:val="nil"/>
          <w:right w:val="nil"/>
          <w:between w:val="nil"/>
        </w:pBdr>
        <w:spacing w:after="0"/>
        <w:ind w:left="720"/>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i/>
          <w:color w:val="000000"/>
        </w:rPr>
        <w:t>(Candidate)</w:t>
      </w:r>
    </w:p>
    <w:p w14:paraId="30E47C81" w14:textId="77777777" w:rsidR="00E06D6E" w:rsidRDefault="00E06D6E">
      <w:pPr>
        <w:pBdr>
          <w:top w:val="nil"/>
          <w:left w:val="nil"/>
          <w:bottom w:val="nil"/>
          <w:right w:val="nil"/>
          <w:between w:val="nil"/>
        </w:pBdr>
        <w:spacing w:after="0"/>
        <w:ind w:left="720"/>
        <w:rPr>
          <w:i/>
          <w:color w:val="000000"/>
        </w:rPr>
      </w:pPr>
    </w:p>
    <w:p w14:paraId="48892A4B" w14:textId="77777777" w:rsidR="00E06D6E" w:rsidRDefault="006B42C3">
      <w:pPr>
        <w:pBdr>
          <w:top w:val="nil"/>
          <w:left w:val="nil"/>
          <w:bottom w:val="nil"/>
          <w:right w:val="nil"/>
          <w:between w:val="nil"/>
        </w:pBdr>
        <w:spacing w:after="0" w:line="240" w:lineRule="auto"/>
        <w:ind w:left="720"/>
        <w:rPr>
          <w:rFonts w:ascii="Arial" w:eastAsia="Arial" w:hAnsi="Arial" w:cs="Arial"/>
          <w:color w:val="222222"/>
          <w:sz w:val="19"/>
          <w:szCs w:val="19"/>
          <w:highlight w:val="white"/>
        </w:rPr>
      </w:pPr>
      <w:r>
        <w:rPr>
          <w:i/>
          <w:color w:val="000000"/>
        </w:rPr>
        <w:t xml:space="preserve">NOTE: </w:t>
      </w:r>
      <w:r>
        <w:rPr>
          <w:color w:val="000000"/>
        </w:rPr>
        <w:t>I</w:t>
      </w:r>
      <w:r>
        <w:rPr>
          <w:rFonts w:ascii="Arial" w:eastAsia="Arial" w:hAnsi="Arial" w:cs="Arial"/>
          <w:color w:val="222222"/>
          <w:sz w:val="19"/>
          <w:szCs w:val="19"/>
          <w:highlight w:val="white"/>
        </w:rPr>
        <w:t>f a candidate receives $500 or less </w:t>
      </w:r>
      <w:r>
        <w:rPr>
          <w:rFonts w:ascii="Arial" w:eastAsia="Arial" w:hAnsi="Arial" w:cs="Arial"/>
          <w:color w:val="222222"/>
          <w:sz w:val="19"/>
          <w:szCs w:val="19"/>
          <w:highlight w:val="white"/>
          <w:u w:val="single"/>
        </w:rPr>
        <w:t>and</w:t>
      </w:r>
      <w:r>
        <w:rPr>
          <w:rFonts w:ascii="Arial" w:eastAsia="Arial" w:hAnsi="Arial" w:cs="Arial"/>
          <w:color w:val="222222"/>
          <w:sz w:val="19"/>
          <w:szCs w:val="19"/>
          <w:highlight w:val="white"/>
        </w:rPr>
        <w:t xml:space="preserve"> spends $500 or less, he or she can report the </w:t>
      </w:r>
      <w:r>
        <w:rPr>
          <w:rFonts w:ascii="Arial" w:eastAsia="Arial" w:hAnsi="Arial" w:cs="Arial"/>
          <w:i/>
          <w:color w:val="222222"/>
          <w:sz w:val="19"/>
          <w:szCs w:val="19"/>
          <w:highlight w:val="white"/>
        </w:rPr>
        <w:t>total</w:t>
      </w:r>
      <w:r>
        <w:rPr>
          <w:rFonts w:ascii="Arial" w:eastAsia="Arial" w:hAnsi="Arial" w:cs="Arial"/>
          <w:color w:val="222222"/>
          <w:sz w:val="19"/>
          <w:szCs w:val="19"/>
          <w:highlight w:val="white"/>
        </w:rPr>
        <w:t xml:space="preserve"> amount of all contributions and expenditures.</w:t>
      </w:r>
    </w:p>
    <w:p w14:paraId="13F9F226" w14:textId="77777777" w:rsidR="00E06D6E" w:rsidRPr="00C26497" w:rsidRDefault="006B42C3">
      <w:pPr>
        <w:pBdr>
          <w:top w:val="nil"/>
          <w:left w:val="nil"/>
          <w:bottom w:val="nil"/>
          <w:right w:val="nil"/>
          <w:between w:val="nil"/>
        </w:pBdr>
        <w:spacing w:after="0" w:line="240" w:lineRule="auto"/>
        <w:ind w:left="720"/>
        <w:rPr>
          <w:iCs/>
          <w:color w:val="000000"/>
        </w:rPr>
      </w:pPr>
      <w:r w:rsidRPr="00C26497">
        <w:rPr>
          <w:iCs/>
          <w:color w:val="000000"/>
        </w:rPr>
        <w:t>NOTE:  Utah election code 10-3-208 states that all municipalities shall adopt an ordinance establishing campaign finance disclosure requirements for candidates running for city or town office. You should check with your city recorder or town clerk for the disclosure requirements which pertain to your municipality.</w:t>
      </w:r>
    </w:p>
    <w:p w14:paraId="73E369D7" w14:textId="77777777" w:rsidR="00E06D6E" w:rsidRDefault="00E06D6E">
      <w:pPr>
        <w:spacing w:after="0" w:line="240" w:lineRule="auto"/>
        <w:jc w:val="center"/>
      </w:pPr>
    </w:p>
    <w:p w14:paraId="76604122" w14:textId="77777777" w:rsidR="00E06D6E" w:rsidRDefault="006B42C3">
      <w:pPr>
        <w:spacing w:after="0" w:line="240" w:lineRule="auto"/>
        <w:jc w:val="center"/>
        <w:rPr>
          <w:b/>
          <w:i/>
        </w:rPr>
      </w:pPr>
      <w:r>
        <w:rPr>
          <w:b/>
        </w:rPr>
        <w:lastRenderedPageBreak/>
        <w:t xml:space="preserve">ITEMIZED CONTRIBUTION REPORT </w:t>
      </w:r>
      <w:r>
        <w:rPr>
          <w:b/>
          <w:i/>
        </w:rPr>
        <w:t>(Form “A”)</w:t>
      </w:r>
    </w:p>
    <w:p w14:paraId="65AFA212" w14:textId="77777777" w:rsidR="00E06D6E" w:rsidRDefault="00E06D6E">
      <w:pPr>
        <w:spacing w:after="0" w:line="240" w:lineRule="auto"/>
      </w:pPr>
    </w:p>
    <w:tbl>
      <w:tblPr>
        <w:tblStyle w:val="a"/>
        <w:tblW w:w="10255" w:type="dxa"/>
        <w:tblBorders>
          <w:top w:val="nil"/>
          <w:left w:val="nil"/>
          <w:bottom w:val="nil"/>
          <w:right w:val="nil"/>
          <w:insideH w:val="nil"/>
          <w:insideV w:val="nil"/>
        </w:tblBorders>
        <w:tblLayout w:type="fixed"/>
        <w:tblLook w:val="0400" w:firstRow="0" w:lastRow="0" w:firstColumn="0" w:lastColumn="0" w:noHBand="0" w:noVBand="1"/>
      </w:tblPr>
      <w:tblGrid>
        <w:gridCol w:w="1046"/>
        <w:gridCol w:w="4661"/>
        <w:gridCol w:w="1353"/>
        <w:gridCol w:w="3195"/>
      </w:tblGrid>
      <w:tr w:rsidR="00E06D6E" w14:paraId="2E8A045A" w14:textId="77777777" w:rsidTr="00C26497">
        <w:trPr>
          <w:trHeight w:val="532"/>
        </w:trPr>
        <w:tc>
          <w:tcPr>
            <w:tcW w:w="1046" w:type="dxa"/>
            <w:tcBorders>
              <w:top w:val="single" w:sz="4" w:space="0" w:color="000000"/>
              <w:left w:val="single" w:sz="4" w:space="0" w:color="000000"/>
              <w:bottom w:val="single" w:sz="4" w:space="0" w:color="000000"/>
              <w:right w:val="single" w:sz="4" w:space="0" w:color="000000"/>
            </w:tcBorders>
          </w:tcPr>
          <w:p w14:paraId="1DE97BF6" w14:textId="77777777" w:rsidR="00E06D6E" w:rsidRDefault="006B42C3">
            <w:pPr>
              <w:jc w:val="center"/>
            </w:pPr>
            <w:r>
              <w:t xml:space="preserve">Date </w:t>
            </w:r>
          </w:p>
          <w:p w14:paraId="214543AB" w14:textId="77777777" w:rsidR="00E06D6E" w:rsidRDefault="006B42C3">
            <w:pPr>
              <w:jc w:val="center"/>
            </w:pPr>
            <w:r>
              <w:t>Received</w:t>
            </w:r>
          </w:p>
        </w:tc>
        <w:tc>
          <w:tcPr>
            <w:tcW w:w="4661" w:type="dxa"/>
            <w:tcBorders>
              <w:top w:val="single" w:sz="4" w:space="0" w:color="000000"/>
              <w:left w:val="single" w:sz="4" w:space="0" w:color="000000"/>
              <w:bottom w:val="single" w:sz="4" w:space="0" w:color="000000"/>
              <w:right w:val="single" w:sz="4" w:space="0" w:color="000000"/>
            </w:tcBorders>
            <w:vAlign w:val="center"/>
          </w:tcPr>
          <w:p w14:paraId="7941AC8B" w14:textId="77777777" w:rsidR="00E06D6E" w:rsidRDefault="006B42C3">
            <w:r>
              <w:t>Name of Contributor</w:t>
            </w:r>
          </w:p>
        </w:tc>
        <w:tc>
          <w:tcPr>
            <w:tcW w:w="1353" w:type="dxa"/>
            <w:tcBorders>
              <w:top w:val="single" w:sz="4" w:space="0" w:color="000000"/>
              <w:left w:val="single" w:sz="4" w:space="0" w:color="000000"/>
              <w:bottom w:val="single" w:sz="4" w:space="0" w:color="000000"/>
              <w:right w:val="single" w:sz="4" w:space="0" w:color="000000"/>
            </w:tcBorders>
          </w:tcPr>
          <w:p w14:paraId="67853DE4" w14:textId="77777777" w:rsidR="00E06D6E" w:rsidRDefault="006B42C3">
            <w:pPr>
              <w:jc w:val="center"/>
            </w:pPr>
            <w:r>
              <w:t>Amount of</w:t>
            </w:r>
          </w:p>
          <w:p w14:paraId="7DA43528" w14:textId="77777777" w:rsidR="00E06D6E" w:rsidRDefault="006B42C3">
            <w:pPr>
              <w:jc w:val="center"/>
            </w:pPr>
            <w:r>
              <w:t>Contribution</w:t>
            </w:r>
          </w:p>
        </w:tc>
        <w:tc>
          <w:tcPr>
            <w:tcW w:w="3195" w:type="dxa"/>
            <w:tcBorders>
              <w:top w:val="single" w:sz="4" w:space="0" w:color="000000"/>
              <w:left w:val="single" w:sz="4" w:space="0" w:color="000000"/>
              <w:bottom w:val="single" w:sz="4" w:space="0" w:color="000000"/>
              <w:right w:val="single" w:sz="4" w:space="0" w:color="000000"/>
            </w:tcBorders>
            <w:vAlign w:val="center"/>
          </w:tcPr>
          <w:p w14:paraId="1F983DDD" w14:textId="77777777" w:rsidR="00E06D6E" w:rsidRDefault="006B42C3">
            <w:r>
              <w:t>In-Kind (if</w:t>
            </w:r>
            <w:r>
              <w:rPr>
                <w:i/>
              </w:rPr>
              <w:t xml:space="preserve"> </w:t>
            </w:r>
            <w:r>
              <w:t>applicable)</w:t>
            </w:r>
          </w:p>
        </w:tc>
      </w:tr>
      <w:tr w:rsidR="00E06D6E" w14:paraId="5C322D72"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7FD5CBF4"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47FE58FC"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03A89371"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752D0BFF" w14:textId="77777777" w:rsidR="00E06D6E" w:rsidRDefault="00E06D6E"/>
        </w:tc>
      </w:tr>
      <w:tr w:rsidR="00E06D6E" w14:paraId="206742E6"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0C065957"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6A9E19CC"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4E5093FB"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0449DB1B" w14:textId="77777777" w:rsidR="00E06D6E" w:rsidRDefault="00E06D6E"/>
        </w:tc>
      </w:tr>
      <w:tr w:rsidR="00E06D6E" w14:paraId="7C6350CE"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347E2BDA"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676509CF"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2A362C35"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7B4AB734" w14:textId="77777777" w:rsidR="00E06D6E" w:rsidRDefault="00E06D6E"/>
        </w:tc>
      </w:tr>
      <w:tr w:rsidR="00E06D6E" w14:paraId="2ABAD7DD"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091FE60D"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27C933E7"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6CD8DAB7"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564B885A" w14:textId="77777777" w:rsidR="00E06D6E" w:rsidRDefault="00E06D6E"/>
        </w:tc>
      </w:tr>
      <w:tr w:rsidR="00E06D6E" w14:paraId="714D4C36"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5CF7F3BA"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2F4E1A7C"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625AE0CF"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536F5644" w14:textId="77777777" w:rsidR="00E06D6E" w:rsidRDefault="00E06D6E"/>
        </w:tc>
      </w:tr>
      <w:tr w:rsidR="00E06D6E" w14:paraId="7B87504E"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3D71A7D5"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4C4065BA"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5D8B781F"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4A8C1826" w14:textId="77777777" w:rsidR="00E06D6E" w:rsidRDefault="00E06D6E"/>
        </w:tc>
      </w:tr>
      <w:tr w:rsidR="00E06D6E" w14:paraId="3D373C26"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1120ACC3"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2D906206"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170D47F7"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738E82A7" w14:textId="77777777" w:rsidR="00E06D6E" w:rsidRDefault="00E06D6E"/>
        </w:tc>
      </w:tr>
      <w:tr w:rsidR="00E06D6E" w14:paraId="028E505A"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0B0B64D6"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4F280FDA"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4EF4FB2E"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2754FD83" w14:textId="77777777" w:rsidR="00E06D6E" w:rsidRDefault="00E06D6E"/>
        </w:tc>
      </w:tr>
      <w:tr w:rsidR="00E06D6E" w14:paraId="7116A858"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28AD444B"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1A21C28C"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1C31426A"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28CD8FE9" w14:textId="77777777" w:rsidR="00E06D6E" w:rsidRDefault="00E06D6E"/>
        </w:tc>
      </w:tr>
      <w:tr w:rsidR="00E06D6E" w14:paraId="4FBA17B3"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0D453BD9"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34159B52"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3BF46810"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2A490E66" w14:textId="77777777" w:rsidR="00E06D6E" w:rsidRDefault="00E06D6E"/>
        </w:tc>
      </w:tr>
      <w:tr w:rsidR="00E06D6E" w14:paraId="763B1C75"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312C1428"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030E0C1D"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4CF3763F"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330C3431" w14:textId="77777777" w:rsidR="00E06D6E" w:rsidRDefault="00E06D6E"/>
        </w:tc>
      </w:tr>
      <w:tr w:rsidR="00E06D6E" w14:paraId="4F118686"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54BF9A7B"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559642C4"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008C2A21"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1C38EE0F" w14:textId="77777777" w:rsidR="00E06D6E" w:rsidRDefault="00E06D6E"/>
        </w:tc>
      </w:tr>
      <w:tr w:rsidR="00E06D6E" w14:paraId="487EABB3"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6E62962F"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572886F4"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48CE1E79"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2673EE03" w14:textId="77777777" w:rsidR="00E06D6E" w:rsidRDefault="00E06D6E"/>
        </w:tc>
      </w:tr>
      <w:tr w:rsidR="00E06D6E" w14:paraId="51CC2E58"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3E8DDE39"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639315A2"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1CB1DB65"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6E3A689D" w14:textId="77777777" w:rsidR="00E06D6E" w:rsidRDefault="00E06D6E"/>
        </w:tc>
      </w:tr>
      <w:tr w:rsidR="00E06D6E" w14:paraId="52CB608D"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211AC19C"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1A8236C5"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107BE6C8"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7C513782" w14:textId="77777777" w:rsidR="00E06D6E" w:rsidRDefault="00E06D6E"/>
        </w:tc>
      </w:tr>
      <w:tr w:rsidR="00E06D6E" w14:paraId="4D71E787"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5F43D178"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47C7D70A"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58916A6E"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5DACE8F5" w14:textId="77777777" w:rsidR="00E06D6E" w:rsidRDefault="00E06D6E"/>
        </w:tc>
      </w:tr>
      <w:tr w:rsidR="00E06D6E" w14:paraId="541B8EA3"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25CC0ECB"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2060590A"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2B449F90"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02AA235E" w14:textId="77777777" w:rsidR="00E06D6E" w:rsidRDefault="00E06D6E"/>
        </w:tc>
      </w:tr>
      <w:tr w:rsidR="00E06D6E" w14:paraId="513E96E2"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403BD39E"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52321B0E"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6744CCF0"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5576FFC2" w14:textId="77777777" w:rsidR="00E06D6E" w:rsidRDefault="00E06D6E"/>
        </w:tc>
      </w:tr>
      <w:tr w:rsidR="00E06D6E" w14:paraId="0FEC848C" w14:textId="77777777" w:rsidTr="00C26497">
        <w:trPr>
          <w:trHeight w:val="292"/>
        </w:trPr>
        <w:tc>
          <w:tcPr>
            <w:tcW w:w="1046" w:type="dxa"/>
            <w:tcBorders>
              <w:top w:val="single" w:sz="4" w:space="0" w:color="000000"/>
              <w:left w:val="single" w:sz="4" w:space="0" w:color="000000"/>
              <w:bottom w:val="single" w:sz="4" w:space="0" w:color="000000"/>
              <w:right w:val="single" w:sz="4" w:space="0" w:color="000000"/>
            </w:tcBorders>
          </w:tcPr>
          <w:p w14:paraId="692F3B09" w14:textId="77777777" w:rsidR="00E06D6E" w:rsidRDefault="00E06D6E"/>
        </w:tc>
        <w:tc>
          <w:tcPr>
            <w:tcW w:w="4661" w:type="dxa"/>
            <w:tcBorders>
              <w:top w:val="single" w:sz="4" w:space="0" w:color="000000"/>
              <w:left w:val="single" w:sz="4" w:space="0" w:color="000000"/>
              <w:bottom w:val="single" w:sz="4" w:space="0" w:color="000000"/>
              <w:right w:val="single" w:sz="4" w:space="0" w:color="000000"/>
            </w:tcBorders>
          </w:tcPr>
          <w:p w14:paraId="53F8A76D" w14:textId="77777777" w:rsidR="00E06D6E" w:rsidRDefault="00E06D6E"/>
        </w:tc>
        <w:tc>
          <w:tcPr>
            <w:tcW w:w="1353" w:type="dxa"/>
            <w:tcBorders>
              <w:top w:val="single" w:sz="4" w:space="0" w:color="000000"/>
              <w:left w:val="single" w:sz="4" w:space="0" w:color="000000"/>
              <w:bottom w:val="single" w:sz="4" w:space="0" w:color="000000"/>
              <w:right w:val="single" w:sz="4" w:space="0" w:color="000000"/>
            </w:tcBorders>
          </w:tcPr>
          <w:p w14:paraId="053BF4AA" w14:textId="77777777" w:rsidR="00E06D6E" w:rsidRDefault="00E06D6E"/>
        </w:tc>
        <w:tc>
          <w:tcPr>
            <w:tcW w:w="3195" w:type="dxa"/>
            <w:tcBorders>
              <w:top w:val="single" w:sz="4" w:space="0" w:color="000000"/>
              <w:left w:val="single" w:sz="4" w:space="0" w:color="000000"/>
              <w:bottom w:val="single" w:sz="4" w:space="0" w:color="000000"/>
              <w:right w:val="single" w:sz="4" w:space="0" w:color="000000"/>
            </w:tcBorders>
          </w:tcPr>
          <w:p w14:paraId="6825DF18" w14:textId="77777777" w:rsidR="00E06D6E" w:rsidRDefault="00E06D6E"/>
        </w:tc>
      </w:tr>
    </w:tbl>
    <w:p w14:paraId="7FA5A6C1" w14:textId="77777777" w:rsidR="00E06D6E" w:rsidRDefault="006B42C3">
      <w:pPr>
        <w:spacing w:after="0" w:line="240" w:lineRule="auto"/>
        <w:jc w:val="center"/>
        <w:rPr>
          <w:i/>
          <w:sz w:val="18"/>
          <w:szCs w:val="18"/>
        </w:rPr>
      </w:pPr>
      <w:r>
        <w:rPr>
          <w:i/>
          <w:sz w:val="18"/>
          <w:szCs w:val="18"/>
        </w:rPr>
        <w:t>(If additional space is needed, use blank paper and list information like the above format and then attach to report.)</w:t>
      </w:r>
    </w:p>
    <w:p w14:paraId="10FB2749" w14:textId="77777777" w:rsidR="00E06D6E" w:rsidRDefault="00E06D6E">
      <w:pPr>
        <w:spacing w:after="0" w:line="240" w:lineRule="auto"/>
        <w:jc w:val="center"/>
        <w:rPr>
          <w:i/>
          <w:sz w:val="18"/>
          <w:szCs w:val="18"/>
        </w:rPr>
      </w:pPr>
    </w:p>
    <w:p w14:paraId="0E1EE806" w14:textId="77777777" w:rsidR="00E06D6E" w:rsidRDefault="006B42C3">
      <w:pPr>
        <w:spacing w:after="0" w:line="240" w:lineRule="auto"/>
        <w:jc w:val="center"/>
        <w:rPr>
          <w:b/>
          <w:i/>
        </w:rPr>
      </w:pPr>
      <w:r>
        <w:rPr>
          <w:b/>
        </w:rPr>
        <w:t xml:space="preserve">ITEMIZED EXPENDITURE REPORT </w:t>
      </w:r>
      <w:r>
        <w:rPr>
          <w:b/>
          <w:i/>
        </w:rPr>
        <w:t>(Form “B”)</w:t>
      </w:r>
    </w:p>
    <w:p w14:paraId="52B7F31D" w14:textId="77777777" w:rsidR="00E06D6E" w:rsidRDefault="00E06D6E">
      <w:pPr>
        <w:spacing w:after="0" w:line="240" w:lineRule="auto"/>
      </w:pPr>
    </w:p>
    <w:tbl>
      <w:tblPr>
        <w:tblStyle w:val="a0"/>
        <w:tblW w:w="10289" w:type="dxa"/>
        <w:tblBorders>
          <w:top w:val="nil"/>
          <w:left w:val="nil"/>
          <w:bottom w:val="nil"/>
          <w:right w:val="nil"/>
          <w:insideH w:val="nil"/>
          <w:insideV w:val="nil"/>
        </w:tblBorders>
        <w:tblLayout w:type="fixed"/>
        <w:tblLook w:val="0400" w:firstRow="0" w:lastRow="0" w:firstColumn="0" w:lastColumn="0" w:noHBand="0" w:noVBand="1"/>
      </w:tblPr>
      <w:tblGrid>
        <w:gridCol w:w="1264"/>
        <w:gridCol w:w="4420"/>
        <w:gridCol w:w="1264"/>
        <w:gridCol w:w="3341"/>
      </w:tblGrid>
      <w:tr w:rsidR="00E06D6E" w14:paraId="17B62616" w14:textId="77777777" w:rsidTr="00C26497">
        <w:trPr>
          <w:trHeight w:val="520"/>
        </w:trPr>
        <w:tc>
          <w:tcPr>
            <w:tcW w:w="1264" w:type="dxa"/>
            <w:tcBorders>
              <w:top w:val="single" w:sz="4" w:space="0" w:color="000000"/>
              <w:left w:val="single" w:sz="4" w:space="0" w:color="000000"/>
              <w:bottom w:val="single" w:sz="4" w:space="0" w:color="000000"/>
              <w:right w:val="single" w:sz="4" w:space="0" w:color="000000"/>
            </w:tcBorders>
            <w:vAlign w:val="center"/>
          </w:tcPr>
          <w:p w14:paraId="75F67D91" w14:textId="77777777" w:rsidR="00E06D6E" w:rsidRDefault="006B42C3">
            <w:r>
              <w:t xml:space="preserve">Date of </w:t>
            </w:r>
          </w:p>
          <w:p w14:paraId="0C3C224F" w14:textId="4969D733" w:rsidR="00E06D6E" w:rsidRDefault="006B42C3">
            <w:r>
              <w:t>Expenditure</w:t>
            </w:r>
          </w:p>
        </w:tc>
        <w:tc>
          <w:tcPr>
            <w:tcW w:w="4420" w:type="dxa"/>
            <w:tcBorders>
              <w:top w:val="single" w:sz="4" w:space="0" w:color="000000"/>
              <w:left w:val="single" w:sz="4" w:space="0" w:color="000000"/>
              <w:bottom w:val="single" w:sz="4" w:space="0" w:color="000000"/>
              <w:right w:val="single" w:sz="4" w:space="0" w:color="000000"/>
            </w:tcBorders>
            <w:vAlign w:val="center"/>
          </w:tcPr>
          <w:p w14:paraId="79FCE346" w14:textId="77777777" w:rsidR="00E06D6E" w:rsidRDefault="006B42C3">
            <w:r>
              <w:t xml:space="preserve">Person or Organization </w:t>
            </w:r>
          </w:p>
          <w:p w14:paraId="75A7E592" w14:textId="77777777" w:rsidR="00E06D6E" w:rsidRDefault="006B42C3">
            <w:r>
              <w:t>To Whom Expenditure was made</w:t>
            </w:r>
          </w:p>
        </w:tc>
        <w:tc>
          <w:tcPr>
            <w:tcW w:w="1264" w:type="dxa"/>
            <w:tcBorders>
              <w:top w:val="single" w:sz="4" w:space="0" w:color="000000"/>
              <w:left w:val="single" w:sz="4" w:space="0" w:color="000000"/>
              <w:bottom w:val="single" w:sz="4" w:space="0" w:color="000000"/>
              <w:right w:val="single" w:sz="4" w:space="0" w:color="000000"/>
            </w:tcBorders>
            <w:vAlign w:val="center"/>
          </w:tcPr>
          <w:p w14:paraId="451EF6AB" w14:textId="77777777" w:rsidR="00E06D6E" w:rsidRDefault="006B42C3">
            <w:r>
              <w:t>Amount of</w:t>
            </w:r>
          </w:p>
          <w:p w14:paraId="4FE9D5DD" w14:textId="77777777" w:rsidR="00E06D6E" w:rsidRDefault="006B42C3">
            <w:r>
              <w:t>Expenditure</w:t>
            </w:r>
          </w:p>
        </w:tc>
        <w:tc>
          <w:tcPr>
            <w:tcW w:w="3341" w:type="dxa"/>
            <w:tcBorders>
              <w:top w:val="single" w:sz="4" w:space="0" w:color="000000"/>
              <w:left w:val="single" w:sz="4" w:space="0" w:color="000000"/>
              <w:bottom w:val="single" w:sz="4" w:space="0" w:color="000000"/>
              <w:right w:val="single" w:sz="4" w:space="0" w:color="000000"/>
            </w:tcBorders>
            <w:vAlign w:val="center"/>
          </w:tcPr>
          <w:p w14:paraId="58BE4DA9" w14:textId="77777777" w:rsidR="00E06D6E" w:rsidRDefault="006B42C3" w:rsidP="00C26497">
            <w:pPr>
              <w:ind w:right="231"/>
            </w:pPr>
            <w:r>
              <w:t>Expenditure Purpose (optional)</w:t>
            </w:r>
          </w:p>
        </w:tc>
      </w:tr>
      <w:tr w:rsidR="00E06D6E" w14:paraId="3D0CE4BD"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41DFDDBA" w14:textId="7E86CCFC" w:rsidR="00E06D6E" w:rsidRDefault="004E1C5C">
            <w:r>
              <w:t>06/01/2023</w:t>
            </w:r>
          </w:p>
        </w:tc>
        <w:tc>
          <w:tcPr>
            <w:tcW w:w="4420" w:type="dxa"/>
            <w:tcBorders>
              <w:top w:val="single" w:sz="4" w:space="0" w:color="000000"/>
              <w:left w:val="single" w:sz="4" w:space="0" w:color="000000"/>
              <w:bottom w:val="single" w:sz="4" w:space="0" w:color="000000"/>
              <w:right w:val="single" w:sz="4" w:space="0" w:color="000000"/>
            </w:tcBorders>
          </w:tcPr>
          <w:p w14:paraId="444A0A34" w14:textId="1DC6385A" w:rsidR="00E06D6E" w:rsidRDefault="004E1C5C">
            <w:r>
              <w:t>Lake Point</w:t>
            </w:r>
          </w:p>
        </w:tc>
        <w:tc>
          <w:tcPr>
            <w:tcW w:w="1264" w:type="dxa"/>
            <w:tcBorders>
              <w:top w:val="single" w:sz="4" w:space="0" w:color="000000"/>
              <w:left w:val="single" w:sz="4" w:space="0" w:color="000000"/>
              <w:bottom w:val="single" w:sz="4" w:space="0" w:color="000000"/>
              <w:right w:val="single" w:sz="4" w:space="0" w:color="000000"/>
            </w:tcBorders>
          </w:tcPr>
          <w:p w14:paraId="67763A5D" w14:textId="1EE9CA28" w:rsidR="00E06D6E" w:rsidRDefault="004E1C5C">
            <w:r>
              <w:t>25.00</w:t>
            </w:r>
          </w:p>
        </w:tc>
        <w:tc>
          <w:tcPr>
            <w:tcW w:w="3341" w:type="dxa"/>
            <w:tcBorders>
              <w:top w:val="single" w:sz="4" w:space="0" w:color="000000"/>
              <w:left w:val="single" w:sz="4" w:space="0" w:color="000000"/>
              <w:bottom w:val="single" w:sz="4" w:space="0" w:color="000000"/>
              <w:right w:val="single" w:sz="4" w:space="0" w:color="000000"/>
            </w:tcBorders>
          </w:tcPr>
          <w:p w14:paraId="3DA9FAF2" w14:textId="3767CBCE" w:rsidR="00E06D6E" w:rsidRDefault="004E1C5C">
            <w:r>
              <w:t>Filing fee</w:t>
            </w:r>
          </w:p>
        </w:tc>
      </w:tr>
      <w:tr w:rsidR="004E1C5C" w14:paraId="45DD3B6F"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32B003CC" w14:textId="5BAEA504" w:rsidR="004E1C5C" w:rsidRDefault="004E1C5C" w:rsidP="004E1C5C">
            <w:r>
              <w:t>9/22/2023</w:t>
            </w:r>
          </w:p>
        </w:tc>
        <w:tc>
          <w:tcPr>
            <w:tcW w:w="4420" w:type="dxa"/>
            <w:tcBorders>
              <w:top w:val="single" w:sz="4" w:space="0" w:color="000000"/>
              <w:left w:val="single" w:sz="4" w:space="0" w:color="000000"/>
              <w:bottom w:val="single" w:sz="4" w:space="0" w:color="000000"/>
              <w:right w:val="single" w:sz="4" w:space="0" w:color="000000"/>
            </w:tcBorders>
          </w:tcPr>
          <w:p w14:paraId="258E7A7C" w14:textId="55FD6D5C" w:rsidR="004E1C5C" w:rsidRDefault="004E1C5C" w:rsidP="004E1C5C">
            <w:r>
              <w:t>Microsoft 365 Email</w:t>
            </w:r>
          </w:p>
        </w:tc>
        <w:tc>
          <w:tcPr>
            <w:tcW w:w="1264" w:type="dxa"/>
            <w:tcBorders>
              <w:top w:val="single" w:sz="4" w:space="0" w:color="000000"/>
              <w:left w:val="single" w:sz="4" w:space="0" w:color="000000"/>
              <w:bottom w:val="single" w:sz="4" w:space="0" w:color="000000"/>
              <w:right w:val="single" w:sz="4" w:space="0" w:color="000000"/>
            </w:tcBorders>
          </w:tcPr>
          <w:p w14:paraId="65FDA490" w14:textId="76593344" w:rsidR="004E1C5C" w:rsidRDefault="004E1C5C" w:rsidP="004E1C5C">
            <w:r>
              <w:t>46.15</w:t>
            </w:r>
          </w:p>
        </w:tc>
        <w:tc>
          <w:tcPr>
            <w:tcW w:w="3341" w:type="dxa"/>
            <w:tcBorders>
              <w:top w:val="single" w:sz="4" w:space="0" w:color="000000"/>
              <w:left w:val="single" w:sz="4" w:space="0" w:color="000000"/>
              <w:bottom w:val="single" w:sz="4" w:space="0" w:color="000000"/>
              <w:right w:val="single" w:sz="4" w:space="0" w:color="000000"/>
            </w:tcBorders>
          </w:tcPr>
          <w:p w14:paraId="4E9F0705" w14:textId="5710B788" w:rsidR="004E1C5C" w:rsidRDefault="004E1C5C" w:rsidP="004E1C5C">
            <w:r>
              <w:t>Website</w:t>
            </w:r>
          </w:p>
        </w:tc>
      </w:tr>
      <w:tr w:rsidR="004E1C5C" w14:paraId="7DA1B82A"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533DEB63"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097C1B8C"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79397085"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2B9E9408" w14:textId="77777777" w:rsidR="004E1C5C" w:rsidRDefault="004E1C5C" w:rsidP="004E1C5C"/>
        </w:tc>
      </w:tr>
      <w:tr w:rsidR="004E1C5C" w14:paraId="25DB6100"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40232B7A"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2047C9DA"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7D178490"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0A457663" w14:textId="77777777" w:rsidR="004E1C5C" w:rsidRDefault="004E1C5C" w:rsidP="004E1C5C"/>
        </w:tc>
      </w:tr>
      <w:tr w:rsidR="004E1C5C" w14:paraId="252BA4B5"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6C24F6D8"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611E9EFF"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6EC69771"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53ACBF17" w14:textId="77777777" w:rsidR="004E1C5C" w:rsidRDefault="004E1C5C" w:rsidP="004E1C5C"/>
        </w:tc>
      </w:tr>
      <w:tr w:rsidR="004E1C5C" w14:paraId="09854765"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165A74F2"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27451C71"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2160DB31"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1BC5ACDC" w14:textId="77777777" w:rsidR="004E1C5C" w:rsidRDefault="004E1C5C" w:rsidP="004E1C5C"/>
        </w:tc>
      </w:tr>
      <w:tr w:rsidR="004E1C5C" w14:paraId="6678CF5A"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5910AE81"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70036945"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4DEA772C"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36EABD9C" w14:textId="77777777" w:rsidR="004E1C5C" w:rsidRDefault="004E1C5C" w:rsidP="004E1C5C"/>
        </w:tc>
      </w:tr>
      <w:tr w:rsidR="004E1C5C" w14:paraId="54F35B65"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43B7AD0D"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7876A123"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7A10BE9D"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6F6D7376" w14:textId="77777777" w:rsidR="004E1C5C" w:rsidRDefault="004E1C5C" w:rsidP="004E1C5C"/>
        </w:tc>
      </w:tr>
      <w:tr w:rsidR="004E1C5C" w14:paraId="781D4857"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17061054"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5EAD29CD"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34297BA9"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3679C23C" w14:textId="77777777" w:rsidR="004E1C5C" w:rsidRDefault="004E1C5C" w:rsidP="004E1C5C"/>
        </w:tc>
      </w:tr>
      <w:tr w:rsidR="004E1C5C" w14:paraId="6D5434BA"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166D3BED"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77A0B28F"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6AEF1261"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70A10BF2" w14:textId="77777777" w:rsidR="004E1C5C" w:rsidRDefault="004E1C5C" w:rsidP="004E1C5C"/>
        </w:tc>
      </w:tr>
      <w:tr w:rsidR="004E1C5C" w14:paraId="6F471963"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5277C07A"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571FDA5E"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7C091E03"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04D15F71" w14:textId="77777777" w:rsidR="004E1C5C" w:rsidRDefault="004E1C5C" w:rsidP="004E1C5C"/>
        </w:tc>
      </w:tr>
      <w:tr w:rsidR="004E1C5C" w14:paraId="19D48025"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15A5D2AB"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158FAC96"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43DCAE64"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041AF924" w14:textId="77777777" w:rsidR="004E1C5C" w:rsidRDefault="004E1C5C" w:rsidP="004E1C5C"/>
        </w:tc>
      </w:tr>
      <w:tr w:rsidR="004E1C5C" w14:paraId="041A8137"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0844C969"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51EF7CF0"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6B98DB13"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62196A93" w14:textId="77777777" w:rsidR="004E1C5C" w:rsidRDefault="004E1C5C" w:rsidP="004E1C5C"/>
        </w:tc>
      </w:tr>
      <w:tr w:rsidR="004E1C5C" w14:paraId="5C97E7FA"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07DBDF78"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1918B2D2"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6390ECEA"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49DDC9EA" w14:textId="77777777" w:rsidR="004E1C5C" w:rsidRDefault="004E1C5C" w:rsidP="004E1C5C"/>
        </w:tc>
      </w:tr>
      <w:tr w:rsidR="004E1C5C" w14:paraId="16B4EBBA"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4AAB5715"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2A38A4BC"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5A148D8C"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6187181D" w14:textId="77777777" w:rsidR="004E1C5C" w:rsidRDefault="004E1C5C" w:rsidP="004E1C5C"/>
        </w:tc>
      </w:tr>
      <w:tr w:rsidR="004E1C5C" w14:paraId="03682433" w14:textId="77777777" w:rsidTr="00C26497">
        <w:trPr>
          <w:trHeight w:val="285"/>
        </w:trPr>
        <w:tc>
          <w:tcPr>
            <w:tcW w:w="1264" w:type="dxa"/>
            <w:tcBorders>
              <w:top w:val="single" w:sz="4" w:space="0" w:color="000000"/>
              <w:left w:val="single" w:sz="4" w:space="0" w:color="000000"/>
              <w:bottom w:val="single" w:sz="4" w:space="0" w:color="000000"/>
              <w:right w:val="single" w:sz="4" w:space="0" w:color="000000"/>
            </w:tcBorders>
          </w:tcPr>
          <w:p w14:paraId="35C3F438" w14:textId="77777777" w:rsidR="004E1C5C" w:rsidRDefault="004E1C5C" w:rsidP="004E1C5C"/>
        </w:tc>
        <w:tc>
          <w:tcPr>
            <w:tcW w:w="4420" w:type="dxa"/>
            <w:tcBorders>
              <w:top w:val="single" w:sz="4" w:space="0" w:color="000000"/>
              <w:left w:val="single" w:sz="4" w:space="0" w:color="000000"/>
              <w:bottom w:val="single" w:sz="4" w:space="0" w:color="000000"/>
              <w:right w:val="single" w:sz="4" w:space="0" w:color="000000"/>
            </w:tcBorders>
          </w:tcPr>
          <w:p w14:paraId="397CE448" w14:textId="77777777" w:rsidR="004E1C5C" w:rsidRDefault="004E1C5C" w:rsidP="004E1C5C"/>
        </w:tc>
        <w:tc>
          <w:tcPr>
            <w:tcW w:w="1264" w:type="dxa"/>
            <w:tcBorders>
              <w:top w:val="single" w:sz="4" w:space="0" w:color="000000"/>
              <w:left w:val="single" w:sz="4" w:space="0" w:color="000000"/>
              <w:bottom w:val="single" w:sz="4" w:space="0" w:color="000000"/>
              <w:right w:val="single" w:sz="4" w:space="0" w:color="000000"/>
            </w:tcBorders>
          </w:tcPr>
          <w:p w14:paraId="074E7321" w14:textId="77777777" w:rsidR="004E1C5C" w:rsidRDefault="004E1C5C" w:rsidP="004E1C5C"/>
        </w:tc>
        <w:tc>
          <w:tcPr>
            <w:tcW w:w="3341" w:type="dxa"/>
            <w:tcBorders>
              <w:top w:val="single" w:sz="4" w:space="0" w:color="000000"/>
              <w:left w:val="single" w:sz="4" w:space="0" w:color="000000"/>
              <w:bottom w:val="single" w:sz="4" w:space="0" w:color="000000"/>
              <w:right w:val="single" w:sz="4" w:space="0" w:color="000000"/>
            </w:tcBorders>
          </w:tcPr>
          <w:p w14:paraId="67A36BB6" w14:textId="77777777" w:rsidR="004E1C5C" w:rsidRDefault="004E1C5C" w:rsidP="004E1C5C"/>
        </w:tc>
      </w:tr>
    </w:tbl>
    <w:p w14:paraId="4D416E66" w14:textId="77777777" w:rsidR="00E06D6E" w:rsidRDefault="006B42C3">
      <w:pPr>
        <w:spacing w:after="0" w:line="240" w:lineRule="auto"/>
        <w:jc w:val="center"/>
        <w:rPr>
          <w:i/>
          <w:sz w:val="18"/>
          <w:szCs w:val="18"/>
        </w:rPr>
      </w:pPr>
      <w:r>
        <w:rPr>
          <w:i/>
          <w:sz w:val="18"/>
          <w:szCs w:val="18"/>
        </w:rPr>
        <w:t>(If additional space is needed, use blank paper and list information like the above format and then attach to report.)</w:t>
      </w:r>
    </w:p>
    <w:sectPr w:rsidR="00E06D6E">
      <w:headerReference w:type="even" r:id="rId8"/>
      <w:headerReference w:type="default" r:id="rId9"/>
      <w:footerReference w:type="even" r:id="rId10"/>
      <w:footerReference w:type="default" r:id="rId11"/>
      <w:headerReference w:type="first" r:id="rId12"/>
      <w:footerReference w:type="first" r:id="rId13"/>
      <w:pgSz w:w="12240" w:h="15840"/>
      <w:pgMar w:top="907"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A46A" w14:textId="77777777" w:rsidR="00523AC5" w:rsidRDefault="00523AC5">
      <w:pPr>
        <w:spacing w:after="0" w:line="240" w:lineRule="auto"/>
      </w:pPr>
      <w:r>
        <w:separator/>
      </w:r>
    </w:p>
  </w:endnote>
  <w:endnote w:type="continuationSeparator" w:id="0">
    <w:p w14:paraId="0E21ED59" w14:textId="77777777" w:rsidR="00523AC5" w:rsidRDefault="0052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0462" w14:textId="77777777" w:rsidR="00E06D6E" w:rsidRDefault="00E06D6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E369" w14:textId="77777777" w:rsidR="00E06D6E" w:rsidRDefault="00E06D6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0FC" w14:textId="77777777" w:rsidR="00E06D6E" w:rsidRDefault="00E06D6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7032" w14:textId="77777777" w:rsidR="00523AC5" w:rsidRDefault="00523AC5">
      <w:pPr>
        <w:spacing w:after="0" w:line="240" w:lineRule="auto"/>
      </w:pPr>
      <w:r>
        <w:separator/>
      </w:r>
    </w:p>
  </w:footnote>
  <w:footnote w:type="continuationSeparator" w:id="0">
    <w:p w14:paraId="2F8FD19C" w14:textId="77777777" w:rsidR="00523AC5" w:rsidRDefault="0052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C4B8" w14:textId="77777777" w:rsidR="00E06D6E" w:rsidRDefault="00E06D6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CCEE" w14:textId="77777777" w:rsidR="00E06D6E"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19D20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216;visibility:hidden;mso-wrap-edited:f;mso-width-percent:0;mso-height-percent:0;mso-width-percent:0;mso-height-percent:0">
          <o:lock v:ext="edit" selection="t"/>
        </v:shape>
      </w:pict>
    </w:r>
    <w:r>
      <w:rPr>
        <w:color w:val="000000"/>
      </w:rPr>
      <w:pict w14:anchorId="19D203F1">
        <v:shape id="PowerPlusWaterMarkObject1" o:spid="_x0000_s1025" type="#_x0000_t136" alt="" style="position:absolute;margin-left:0;margin-top:0;width:412.4pt;height:247.45pt;rotation:315;z-index:-251658240;visibility:visible;mso-wrap-edited:f;mso-width-percent:0;mso-height-percent:0;mso-position-horizontal:center;mso-position-horizontal-relative:margin;mso-position-vertical:center;mso-position-vertical-relative:margin;mso-width-percent:0;mso-height-percent:0" path="m,l21600,m,21600r21600,e" fillcolor="silver" stroked="f">
          <v:fill opacity=".5"/>
          <v:path o:connectlocs="2618740,0;2618740,1571308;2618740,3142615;2618740,1571308"/>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E81D" w14:textId="77777777" w:rsidR="00E06D6E" w:rsidRDefault="00E06D6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E57A6"/>
    <w:multiLevelType w:val="multilevel"/>
    <w:tmpl w:val="8DBE4B2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586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6E"/>
    <w:rsid w:val="0012589A"/>
    <w:rsid w:val="0020270C"/>
    <w:rsid w:val="004E1C5C"/>
    <w:rsid w:val="00523AC5"/>
    <w:rsid w:val="005336E5"/>
    <w:rsid w:val="00577B5E"/>
    <w:rsid w:val="006B42C3"/>
    <w:rsid w:val="00913167"/>
    <w:rsid w:val="00C26497"/>
    <w:rsid w:val="00D501C9"/>
    <w:rsid w:val="00E0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0A4243"/>
  <w15:docId w15:val="{2ED94CF2-E62E-4BDA-A39B-4A944DE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3B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723B7"/>
    <w:pPr>
      <w:ind w:left="720"/>
      <w:contextualSpacing/>
    </w:pPr>
  </w:style>
  <w:style w:type="table" w:styleId="TableGrid">
    <w:name w:val="Table Grid"/>
    <w:basedOn w:val="TableNormal"/>
    <w:uiPriority w:val="59"/>
    <w:rsid w:val="0057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23B7"/>
    <w:rPr>
      <w:sz w:val="16"/>
      <w:szCs w:val="16"/>
    </w:rPr>
  </w:style>
  <w:style w:type="paragraph" w:styleId="CommentText">
    <w:name w:val="annotation text"/>
    <w:basedOn w:val="Normal"/>
    <w:link w:val="CommentTextChar"/>
    <w:uiPriority w:val="99"/>
    <w:semiHidden/>
    <w:unhideWhenUsed/>
    <w:rsid w:val="005723B7"/>
    <w:pPr>
      <w:spacing w:line="240" w:lineRule="auto"/>
    </w:pPr>
    <w:rPr>
      <w:sz w:val="20"/>
      <w:szCs w:val="20"/>
    </w:rPr>
  </w:style>
  <w:style w:type="character" w:customStyle="1" w:styleId="CommentTextChar">
    <w:name w:val="Comment Text Char"/>
    <w:basedOn w:val="DefaultParagraphFont"/>
    <w:link w:val="CommentText"/>
    <w:uiPriority w:val="99"/>
    <w:semiHidden/>
    <w:rsid w:val="005723B7"/>
    <w:rPr>
      <w:sz w:val="20"/>
      <w:szCs w:val="20"/>
    </w:rPr>
  </w:style>
  <w:style w:type="character" w:customStyle="1" w:styleId="apple-converted-space">
    <w:name w:val="apple-converted-space"/>
    <w:basedOn w:val="DefaultParagraphFont"/>
    <w:rsid w:val="005723B7"/>
  </w:style>
  <w:style w:type="character" w:customStyle="1" w:styleId="il">
    <w:name w:val="il"/>
    <w:basedOn w:val="DefaultParagraphFont"/>
    <w:rsid w:val="005723B7"/>
  </w:style>
  <w:style w:type="paragraph" w:styleId="BalloonText">
    <w:name w:val="Balloon Text"/>
    <w:basedOn w:val="Normal"/>
    <w:link w:val="BalloonTextChar"/>
    <w:uiPriority w:val="99"/>
    <w:semiHidden/>
    <w:unhideWhenUsed/>
    <w:rsid w:val="00572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29BD"/>
    <w:rPr>
      <w:b/>
      <w:bCs/>
    </w:rPr>
  </w:style>
  <w:style w:type="character" w:customStyle="1" w:styleId="CommentSubjectChar">
    <w:name w:val="Comment Subject Char"/>
    <w:basedOn w:val="CommentTextChar"/>
    <w:link w:val="CommentSubject"/>
    <w:uiPriority w:val="99"/>
    <w:semiHidden/>
    <w:rsid w:val="006729BD"/>
    <w:rPr>
      <w:b/>
      <w:bCs/>
      <w:sz w:val="20"/>
      <w:szCs w:val="20"/>
    </w:rPr>
  </w:style>
  <w:style w:type="paragraph" w:styleId="Header">
    <w:name w:val="header"/>
    <w:basedOn w:val="Normal"/>
    <w:link w:val="HeaderChar"/>
    <w:uiPriority w:val="99"/>
    <w:unhideWhenUsed/>
    <w:rsid w:val="00FD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4A0"/>
  </w:style>
  <w:style w:type="paragraph" w:styleId="Footer">
    <w:name w:val="footer"/>
    <w:basedOn w:val="Normal"/>
    <w:link w:val="FooterChar"/>
    <w:uiPriority w:val="99"/>
    <w:unhideWhenUsed/>
    <w:rsid w:val="00FD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4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m+Qa02HCott1l+2Iwvt6bjpQwg==">AMUW2mXoKatfxVI9qFqIxphE0DQdKI72EpuPszgabRIzeYgAwRFrxoZK/r0KUL/YiF5PhHcs8JHmf8G/R95iUT926SGQ6g5RRqA7tJTcGzANpS1tuwtJFw5sfgQ5TnRcbDnMF81eNYJz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1873</Characters>
  <Application>Microsoft Office Word</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 Nielsen</dc:creator>
  <cp:lastModifiedBy>Kathleen VonHatten</cp:lastModifiedBy>
  <cp:revision>2</cp:revision>
  <cp:lastPrinted>2023-05-29T22:36:00Z</cp:lastPrinted>
  <dcterms:created xsi:type="dcterms:W3CDTF">2023-11-14T18:44:00Z</dcterms:created>
  <dcterms:modified xsi:type="dcterms:W3CDTF">2023-11-14T18:44:00Z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506d1e1b37094d2d0b592351db9b0161acba0c7c27f6ad5cf529cffa27af7a81</vt:lpwstr>
  </property>
</Properties>
</file>